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4D" w:rsidRPr="00CF744D" w:rsidRDefault="00CF744D" w:rsidP="00CF744D">
      <w:pPr>
        <w:pStyle w:val="a3"/>
        <w:jc w:val="center"/>
        <w:rPr>
          <w:b/>
          <w:color w:val="000000"/>
          <w:sz w:val="27"/>
          <w:szCs w:val="27"/>
        </w:rPr>
      </w:pPr>
      <w:r w:rsidRPr="00CF744D">
        <w:rPr>
          <w:b/>
          <w:color w:val="000000"/>
          <w:sz w:val="27"/>
          <w:szCs w:val="27"/>
        </w:rPr>
        <w:t>Примерный алгоритм самоанализа занятия по внеурочной деятельности</w:t>
      </w:r>
    </w:p>
    <w:p w:rsidR="00CF744D" w:rsidRDefault="00CF744D" w:rsidP="00CF74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Тема занятия</w:t>
      </w:r>
    </w:p>
    <w:p w:rsidR="00CF744D" w:rsidRDefault="00CF744D" w:rsidP="00CF74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Дата проведения</w:t>
      </w:r>
    </w:p>
    <w:p w:rsidR="00CF744D" w:rsidRDefault="00CF744D" w:rsidP="00CF74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Учитель (руководитель)</w:t>
      </w:r>
    </w:p>
    <w:p w:rsidR="00CF744D" w:rsidRDefault="00CF744D" w:rsidP="00CF74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Место проведения занятия</w:t>
      </w:r>
    </w:p>
    <w:p w:rsidR="00CF744D" w:rsidRDefault="00CF744D" w:rsidP="00CF74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Количество учащихся</w:t>
      </w:r>
    </w:p>
    <w:p w:rsidR="00CF744D" w:rsidRDefault="00CF744D" w:rsidP="00CF74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Направление внеурочной деятельности</w:t>
      </w:r>
    </w:p>
    <w:p w:rsidR="00CF744D" w:rsidRDefault="00CF744D" w:rsidP="00CF74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Название программы, в рамках которой проводится занятие</w:t>
      </w:r>
    </w:p>
    <w:p w:rsidR="00CF744D" w:rsidRDefault="00CF744D" w:rsidP="00CF74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Место занятия в рамках раздела программы</w:t>
      </w:r>
    </w:p>
    <w:p w:rsidR="00CF744D" w:rsidRDefault="00CF744D" w:rsidP="00CF74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Цель занятия</w:t>
      </w:r>
    </w:p>
    <w:p w:rsidR="00CF744D" w:rsidRDefault="00CF744D" w:rsidP="00CF74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Задачи проведения занятия</w:t>
      </w:r>
    </w:p>
    <w:p w:rsidR="00CF744D" w:rsidRDefault="00CF744D" w:rsidP="00CF74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Виды деятельности учащихся на занятии</w:t>
      </w:r>
    </w:p>
    <w:p w:rsidR="00CF744D" w:rsidRDefault="00CF744D" w:rsidP="00CF74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Форма проведения занятия</w:t>
      </w:r>
    </w:p>
    <w:p w:rsidR="00CF744D" w:rsidRDefault="00CF744D" w:rsidP="00CF74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Уровень планируемого воспитательного результата (с 1 по3 уровни). </w:t>
      </w:r>
      <w:proofErr w:type="gramStart"/>
      <w:r>
        <w:rPr>
          <w:color w:val="000000"/>
          <w:sz w:val="27"/>
          <w:szCs w:val="27"/>
        </w:rPr>
        <w:t>Указаны</w:t>
      </w:r>
      <w:proofErr w:type="gramEnd"/>
      <w:r>
        <w:rPr>
          <w:color w:val="000000"/>
          <w:sz w:val="27"/>
          <w:szCs w:val="27"/>
        </w:rPr>
        <w:t xml:space="preserve"> в примерной основной образовательной программе ФГОС </w:t>
      </w:r>
    </w:p>
    <w:p w:rsidR="00CF744D" w:rsidRDefault="00CF744D" w:rsidP="00CF74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Соответствие цели занятия содержанию и результатам деятельности</w:t>
      </w:r>
    </w:p>
    <w:p w:rsidR="00CF744D" w:rsidRDefault="00CF744D" w:rsidP="00CF74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Формируемые или развиваемые на занятии универсальные учебные действия</w:t>
      </w:r>
    </w:p>
    <w:p w:rsidR="00AE7B4B" w:rsidRDefault="00CF744D">
      <w:r>
        <w:rPr>
          <w:noProof/>
          <w:lang w:eastAsia="ru-RU"/>
        </w:rPr>
        <w:drawing>
          <wp:inline distT="0" distB="0" distL="0" distR="0">
            <wp:extent cx="5162550" cy="24148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891" t="29060" r="20616" b="3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524" cy="241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B4B" w:rsidSect="00AE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4D"/>
    <w:rsid w:val="00AE7B4B"/>
    <w:rsid w:val="00C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2018-03-06T04:59:00Z</dcterms:created>
  <dcterms:modified xsi:type="dcterms:W3CDTF">2018-03-06T05:00:00Z</dcterms:modified>
</cp:coreProperties>
</file>